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spacing w:before="480" w:after="480" w:line="288" w:lineRule="auto"/>
        <w:ind w:left="0"/>
      </w:pPr>
      <w:r>
        <w:rPr>
          <w:rFonts w:eastAsia="等线" w:ascii="Arial" w:cs="Arial" w:hAnsi="Arial"/>
          <w:b w:val="true"/>
          <w:sz w:val="52"/>
        </w:rPr>
        <w:t>贝弗利-钟孟宏-大健康 2026年9月20日</w:t>
      </w:r>
    </w:p>
    <w:tbl>
      <w:tblPr>
        <w:tblW w:w="0" w:type="auto"/>
        <w:tblInd w:w="0" w:type="dxa"/>
        <w:tblBorders>
          <w:top w:val="single"/>
          <w:left w:val="single"/>
          <w:bottom w:val="single"/>
          <w:right w:val="single"/>
          <w:insideH w:val="single"/>
          <w:insideV w:val="single"/>
        </w:tblBorders>
        <w:tblLayout w:type="fixed"/>
      </w:tblPr>
      <w:tblGrid>
        <w:gridCol w:w="8280"/>
      </w:tblGrid>
      <w:tr>
        <w:tc>
          <w:tcPr>
            <w:tcW w:w="8280" w:type="dxa"/>
            <w:tcBorders>
              <w:top w:val="nil"/>
              <w:left w:sz="18" w:val="single" w:color="BBBFC4"/>
              <w:bottom w:val="nil"/>
              <w:right w:val="nil"/>
            </w:tcBorders>
            <w:tcMar>
              <w:top w:type="dxa" w:w="60"/>
              <w:left w:type="dxa" w:w="120"/>
              <w:bottom w:type="dxa" w:w="30"/>
              <w:right w:type="dxa" w:w="120"/>
            </w:tcMar>
          </w:tcPr>
          <w:p>
            <w:pPr>
              <w:spacing w:before="120" w:after="120" w:line="288" w:lineRule="auto"/>
              <w:ind w:left="0"/>
              <w:jc w:val="left"/>
            </w:pPr>
            <w:r>
              <w:rPr>
                <w:rFonts w:eastAsia="等线" w:ascii="Arial" w:cs="Arial" w:hAnsi="Arial"/>
                <w:color w:val="646a73"/>
                <w:sz w:val="22"/>
              </w:rPr>
              <w:t>录音主题：贝弗利-钟孟宏-大健康</w:t>
              <w:br/>
            </w:r>
            <w:r>
              <w:rPr>
                <w:rFonts w:eastAsia="等线" w:ascii="Arial" w:cs="Arial" w:hAnsi="Arial"/>
                <w:color w:val="646a73"/>
                <w:sz w:val="22"/>
              </w:rPr>
              <w:t>录音时间：2026年9月20日（周日） 18:11 - 18:33 （GMT+08）</w:t>
              <w:br/>
            </w:r>
            <w:r>
              <w:rPr>
                <w:rFonts w:eastAsia="等线" w:ascii="Arial" w:cs="Arial" w:hAnsi="Arial"/>
                <w:color w:val="646a73"/>
                <w:sz w:val="22"/>
              </w:rPr>
              <w:t>智能纪要：</w:t>
            </w:r>
            <w:hyperlink r:id="rId4">
              <w:r>
                <w:rPr>
                  <w:rFonts w:eastAsia="等线" w:ascii="Arial" w:cs="Arial" w:hAnsi="Arial"/>
                  <w:color w:val="3370ff"/>
                  <w:sz w:val="22"/>
                </w:rPr>
                <w:t>贝弗利-钟孟宏-大健康 2026年9月20日</w:t>
              </w:r>
            </w:hyperlink>
          </w:p>
        </w:tc>
      </w:tr>
    </w:tbl>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00:00:00</w:t>
      </w:r>
      <w:r>
        <w:rPr>
          <w:rFonts w:eastAsia="等线" w:ascii="Arial" w:cs="Arial" w:hAnsi="Arial"/>
          <w:sz w:val="22"/>
        </w:rPr>
        <w:br/>
      </w:r>
      <w:r>
        <w:rPr>
          <w:rFonts w:eastAsia="等线" w:ascii="Arial" w:cs="Arial" w:hAnsi="Arial"/>
          <w:sz w:val="22"/>
        </w:rPr>
        <w:t>好的。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00:00:03</w:t>
      </w:r>
      <w:r>
        <w:rPr>
          <w:rFonts w:eastAsia="等线" w:ascii="Arial" w:cs="Arial" w:hAnsi="Arial"/>
          <w:sz w:val="22"/>
        </w:rPr>
        <w:br/>
      </w:r>
      <w:r>
        <w:rPr>
          <w:rFonts w:eastAsia="等线" w:ascii="Arial" w:cs="Arial" w:hAnsi="Arial"/>
          <w:sz w:val="22"/>
        </w:rPr>
        <w:t>中午大，你要不那个快速讲一下你现在核心的企业及核心卡点是什么？然后分享一下。嗯，好。</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00:00:13</w:t>
      </w:r>
      <w:r>
        <w:rPr>
          <w:rFonts w:eastAsia="等线" w:ascii="Arial" w:cs="Arial" w:hAnsi="Arial"/>
          <w:sz w:val="22"/>
        </w:rPr>
        <w:br/>
      </w:r>
      <w:r>
        <w:rPr>
          <w:rFonts w:eastAsia="等线" w:ascii="Arial" w:cs="Arial" w:hAnsi="Arial"/>
          <w:sz w:val="22"/>
        </w:rPr>
        <w:t>好，我们其实公司成立有快十年了，我们公司的话一直以来就是做大健康这个事情。然后早因为我们是小红书发家，小红书做起来，所以最开始的话，因为我们就是做免费流量。所以当时的话，我们就会做很多很多的品牌。因为单个品牌的话，你做久了的话，第一个是热度会褪去，消费者不买了，第二个是平台，它会把你的品牌关小黑。就不给流量了，所以我们就孵化了一大堆的品牌，包括你们下午在提王饱饱，当时我们他也打了我们一波。打了我们一波羽衣甘蓝，我们当时的品牌叫自律农场。然后巴西莓粉就被他签了一个。一个代言人就把我们给搞没了。对，但他们现在也没了。然后所以其实我们的这个类目，我们自己的体感是生命周期都特别短，尤其是因为他的产品没有及时的反馈，就是消费者没有。没有体感，所以就没有复购，所以其实我现在觉得比较大的卡点，产品上面有问题。就是我的产品它不太能支撑。不太能够支撑一个长期的生意吧。但是对，但是我们，但是我们现在手里最好的这张牌，就是这个事情，就是，所以这个我们现在的这个，拿过来的这个小狗片。</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00:01:33</w:t>
      </w:r>
      <w:r>
        <w:rPr>
          <w:rFonts w:eastAsia="等线" w:ascii="Arial" w:cs="Arial" w:hAnsi="Arial"/>
          <w:sz w:val="22"/>
        </w:rPr>
        <w:br/>
      </w:r>
      <w:r>
        <w:rPr>
          <w:rFonts w:eastAsia="等线" w:ascii="Arial" w:cs="Arial" w:hAnsi="Arial"/>
          <w:sz w:val="22"/>
        </w:rPr>
        <w:t>你可以传给我看一下。</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00:01:34</w:t>
      </w:r>
      <w:r>
        <w:rPr>
          <w:rFonts w:eastAsia="等线" w:ascii="Arial" w:cs="Arial" w:hAnsi="Arial"/>
          <w:sz w:val="22"/>
        </w:rPr>
        <w:br/>
      </w:r>
      <w:r>
        <w:rPr>
          <w:rFonts w:eastAsia="等线" w:ascii="Arial" w:cs="Arial" w:hAnsi="Arial"/>
          <w:sz w:val="22"/>
        </w:rPr>
        <w:t>小狗片其实就是当时的众多品牌中跑出来的一个，最开始就是都是这种大盒的，这种小盒子后面只降价了而已，所以其实当时是。他没有把小狗给我寄过来，但是但是当时最开始就是这样子的。就是这个。小红书上面爆了，因为当时我们功效很多，有美白，有减肥，有长头发，各种的，我们都有做，就是偏概念的了。那这个包装的原型，它也是抄的韩国的一个叫做卡卡欧，他们有一款包装就是这个样子的，嗯，卖一个维生素片。所以我们是复制了它的，就是直接只是换了个，它是小熊，我们就换了其他的动物。所以这是原型。</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00:02:17</w:t>
      </w:r>
      <w:r>
        <w:rPr>
          <w:rFonts w:eastAsia="等线" w:ascii="Arial" w:cs="Arial" w:hAnsi="Arial"/>
          <w:sz w:val="22"/>
        </w:rPr>
        <w:br/>
      </w:r>
      <w:r>
        <w:rPr>
          <w:rFonts w:eastAsia="等线" w:ascii="Arial" w:cs="Arial" w:hAnsi="Arial"/>
          <w:sz w:val="22"/>
        </w:rPr>
        <w:t>就，当时这个火了以后，我就说那就把猫猫狗狗什么东西都开出来吧，所以一系列就出来了。后面这一些就基本上就默认。因为这些产品都，就是他们没有市场不够大。市场不够大，我们后面就做到这个去。然后刚好当时的话是有另外的品牌，万一来看到我们这个产品，把这个白芸豆打起来了。所以他们就进来了，就打我们，那我们就也借了这个机会，就是大家，他们帮我们把市场给打开了，就是大家开始认识到白芸豆，因为我们原本就是，我们原本就是个几十万的一个小生意。就很小，但是他们打完，我们就就借着他那一波他。啊，我们就说我们含量不足。于是我们一看我名字就开始变成了燃燃3，燃燃1500。3000到4000，到今，到今年都是 Ultra。就是有点像苹果发布会一样，不停地在迭代。</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00:03:11</w:t>
      </w:r>
      <w:r>
        <w:rPr>
          <w:rFonts w:eastAsia="等线" w:ascii="Arial" w:cs="Arial" w:hAnsi="Arial"/>
          <w:sz w:val="22"/>
        </w:rPr>
        <w:br/>
      </w:r>
      <w:r>
        <w:rPr>
          <w:rFonts w:eastAsia="等线" w:ascii="Arial" w:cs="Arial" w:hAnsi="Arial"/>
          <w:sz w:val="22"/>
        </w:rPr>
        <w:t>就是成分含量，是吧？有4000的意思。</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00:03:13</w:t>
      </w:r>
      <w:r>
        <w:rPr>
          <w:rFonts w:eastAsia="等线" w:ascii="Arial" w:cs="Arial" w:hAnsi="Arial"/>
          <w:sz w:val="22"/>
        </w:rPr>
        <w:br/>
      </w:r>
      <w:r>
        <w:rPr>
          <w:rFonts w:eastAsia="等线" w:ascii="Arial" w:cs="Arial" w:hAnsi="Arial"/>
          <w:sz w:val="22"/>
        </w:rPr>
        <w:t>对对，那个就是里边的含量，你就要看这个，你可能会看到，哦，对对对，嗯，强调这个事情。所以是这么发展过来的品牌，嗯，所以这是我现在手里边最好的一个金角产品。</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00:03:24</w:t>
      </w:r>
      <w:r>
        <w:rPr>
          <w:rFonts w:eastAsia="等线" w:ascii="Arial" w:cs="Arial" w:hAnsi="Arial"/>
          <w:sz w:val="22"/>
        </w:rPr>
        <w:br/>
      </w:r>
      <w:r>
        <w:rPr>
          <w:rFonts w:eastAsia="等线" w:ascii="Arial" w:cs="Arial" w:hAnsi="Arial"/>
          <w:sz w:val="22"/>
        </w:rPr>
        <w:t>嗯，多少钱？卖了多少量，现在这几款。</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00:03:28</w:t>
      </w:r>
      <w:r>
        <w:rPr>
          <w:rFonts w:eastAsia="等线" w:ascii="Arial" w:cs="Arial" w:hAnsi="Arial"/>
          <w:sz w:val="22"/>
        </w:rPr>
        <w:br/>
      </w:r>
      <w:r>
        <w:rPr>
          <w:rFonts w:eastAsia="等线" w:ascii="Arial" w:cs="Arial" w:hAnsi="Arial"/>
          <w:sz w:val="22"/>
        </w:rPr>
        <w:t>我其实我不清楚卖了多少量。</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00:03:30</w:t>
      </w:r>
      <w:r>
        <w:rPr>
          <w:rFonts w:eastAsia="等线" w:ascii="Arial" w:cs="Arial" w:hAnsi="Arial"/>
          <w:sz w:val="22"/>
        </w:rPr>
        <w:br/>
      </w:r>
      <w:r>
        <w:rPr>
          <w:rFonts w:eastAsia="等线" w:ascii="Arial" w:cs="Arial" w:hAnsi="Arial"/>
          <w:sz w:val="22"/>
        </w:rPr>
        <w:t>不清楚卖多少量。</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00:03:31</w:t>
      </w:r>
      <w:r>
        <w:rPr>
          <w:rFonts w:eastAsia="等线" w:ascii="Arial" w:cs="Arial" w:hAnsi="Arial"/>
          <w:sz w:val="22"/>
        </w:rPr>
        <w:br/>
      </w:r>
      <w:r>
        <w:rPr>
          <w:rFonts w:eastAsia="等线" w:ascii="Arial" w:cs="Arial" w:hAnsi="Arial"/>
          <w:sz w:val="22"/>
        </w:rPr>
        <w:t>对，但是就这款产品是占到了，这个产品2025年，就是去年，最好就是到8。千万的一个体量，就是这个项目，它占了99%。对，我们去年的话，其实就是说，我们在给自己做定位的时候，我们在定位说我要做成燃燃的，我就做白芸豆。这个事情，就是做餐前阻断这个事情。把这个变成一个这个牌子。但我的合伙人，我们就发生争执，我就觉得说这个，首先是它没有体感，消费者感受不到，它不像东鹏特饮，嗯，不像那种西梅饮一样，嗯，要不拉，要不让你就是感觉睡不着觉了，嗯，这种感觉，所以我们的东西。他就我们认为就是他不太能够，就是他对他讲的是不太能够支撑长期。所以这个是我们现在会有的问题。那我们就调整定位说，那我就做成一个减肥品牌了。我就把它调成一个品牌，所以去年的时候我们就把所有相关的减肥产品，就都用这张狗，当个贴片一样。就贴贴贴贴贴，就是各种的黑咖啡，各种羽衣甘蓝。各种跟减肥挂钩的产品，我们就给它贴了个遍。但是卖不好。就是就是这个可能就是我们你们说的炒作品或者临编这个事情。对。对，但是可能因为它本身这个产品没得打爆，所以它。并没有外溢的流量，所以到今年我又得改方向，我就给员工，大家已经对那事情。什么信心，因为去年没搭起来。但是其实是销售能力没跟上，那么接下来这个问题就是变成，我就跟他们说，今年那我们就做，我们就一个，就是因为我们原来是很多品牌嘛。尤其去年我们其实，我们公司就是多，还是在多品牌的策略，就是跟品蹭流量。去年有一个叫青藤生，我们自己做了一个青藤生机的品牌。然后蹭了抖音的一个喜纯的一个品牌。我不知道你们有听过喜纯吗？</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00:05:27</w:t>
      </w:r>
      <w:r>
        <w:rPr>
          <w:rFonts w:eastAsia="等线" w:ascii="Arial" w:cs="Arial" w:hAnsi="Arial"/>
          <w:sz w:val="22"/>
        </w:rPr>
        <w:br/>
      </w:r>
      <w:r>
        <w:rPr>
          <w:rFonts w:eastAsia="等线" w:ascii="Arial" w:cs="Arial" w:hAnsi="Arial"/>
          <w:sz w:val="22"/>
        </w:rPr>
        <w:t>我听说过。</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00:05:28</w:t>
      </w:r>
      <w:r>
        <w:rPr>
          <w:rFonts w:eastAsia="等线" w:ascii="Arial" w:cs="Arial" w:hAnsi="Arial"/>
          <w:sz w:val="22"/>
        </w:rPr>
        <w:br/>
      </w:r>
      <w:r>
        <w:rPr>
          <w:rFonts w:eastAsia="等线" w:ascii="Arial" w:cs="Arial" w:hAnsi="Arial"/>
          <w:sz w:val="22"/>
        </w:rPr>
        <w:t>听过啊，喜纯喜纯做传统滋补，所以。但是我。其实是我们并不是完全是因为他们品牌的原因，就是，是剂型的原因一起带动我们这两家品，品，品牌成长上来，所以我们跑了一波。</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00:05:42</w:t>
      </w:r>
      <w:r>
        <w:rPr>
          <w:rFonts w:eastAsia="等线" w:ascii="Arial" w:cs="Arial" w:hAnsi="Arial"/>
          <w:sz w:val="22"/>
        </w:rPr>
        <w:br/>
      </w:r>
      <w:r>
        <w:rPr>
          <w:rFonts w:eastAsia="等线" w:ascii="Arial" w:cs="Arial" w:hAnsi="Arial"/>
          <w:sz w:val="22"/>
        </w:rPr>
        <w:t>好，那个，你们现在我大大概了解，你们现在每年大概推广费大概占比多少呀？</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00:05:47</w:t>
      </w:r>
      <w:r>
        <w:rPr>
          <w:rFonts w:eastAsia="等线" w:ascii="Arial" w:cs="Arial" w:hAnsi="Arial"/>
          <w:sz w:val="22"/>
        </w:rPr>
        <w:br/>
      </w:r>
      <w:r>
        <w:rPr>
          <w:rFonts w:eastAsia="等线" w:ascii="Arial" w:cs="Arial" w:hAnsi="Arial"/>
          <w:sz w:val="22"/>
        </w:rPr>
        <w:t>推广费，广告费。这个我没有统计过。</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00:05:50</w:t>
      </w:r>
      <w:r>
        <w:rPr>
          <w:rFonts w:eastAsia="等线" w:ascii="Arial" w:cs="Arial" w:hAnsi="Arial"/>
          <w:sz w:val="22"/>
        </w:rPr>
        <w:br/>
      </w:r>
      <w:r>
        <w:rPr>
          <w:rFonts w:eastAsia="等线" w:ascii="Arial" w:cs="Arial" w:hAnsi="Arial"/>
          <w:sz w:val="22"/>
        </w:rPr>
        <w:t>没有统计过。</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00:05:50</w:t>
      </w:r>
      <w:r>
        <w:rPr>
          <w:rFonts w:eastAsia="等线" w:ascii="Arial" w:cs="Arial" w:hAnsi="Arial"/>
          <w:sz w:val="22"/>
        </w:rPr>
        <w:br/>
      </w:r>
      <w:r>
        <w:rPr>
          <w:rFonts w:eastAsia="等线" w:ascii="Arial" w:cs="Arial" w:hAnsi="Arial"/>
          <w:sz w:val="22"/>
        </w:rPr>
        <w:t>反正就就利润就最后的利润就卖。</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00:05:53</w:t>
      </w:r>
      <w:r>
        <w:rPr>
          <w:rFonts w:eastAsia="等线" w:ascii="Arial" w:cs="Arial" w:hAnsi="Arial"/>
          <w:sz w:val="22"/>
        </w:rPr>
        <w:br/>
      </w:r>
      <w:r>
        <w:rPr>
          <w:rFonts w:eastAsia="等线" w:ascii="Arial" w:cs="Arial" w:hAnsi="Arial"/>
          <w:sz w:val="22"/>
        </w:rPr>
        <w:t>就纯利率是吧？对。那还挺高的，可以。</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00:05:55</w:t>
      </w:r>
      <w:r>
        <w:rPr>
          <w:rFonts w:eastAsia="等线" w:ascii="Arial" w:cs="Arial" w:hAnsi="Arial"/>
          <w:sz w:val="22"/>
        </w:rPr>
        <w:br/>
      </w:r>
      <w:r>
        <w:rPr>
          <w:rFonts w:eastAsia="等线" w:ascii="Arial" w:cs="Arial" w:hAnsi="Arial"/>
          <w:sz w:val="22"/>
        </w:rPr>
        <w:t>对，所以那个推广费其实就是佣金，推广。对。我们其实更多的是佣金的。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00:06:02</w:t>
      </w:r>
      <w:r>
        <w:rPr>
          <w:rFonts w:eastAsia="等线" w:ascii="Arial" w:cs="Arial" w:hAnsi="Arial"/>
          <w:sz w:val="22"/>
        </w:rPr>
        <w:br/>
      </w:r>
      <w:r>
        <w:rPr>
          <w:rFonts w:eastAsia="等线" w:ascii="Arial" w:cs="Arial" w:hAnsi="Arial"/>
          <w:sz w:val="22"/>
        </w:rPr>
        <w:t>佣金是比较多的。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00:06:02</w:t>
      </w:r>
      <w:r>
        <w:rPr>
          <w:rFonts w:eastAsia="等线" w:ascii="Arial" w:cs="Arial" w:hAnsi="Arial"/>
          <w:sz w:val="22"/>
        </w:rPr>
        <w:br/>
      </w:r>
      <w:r>
        <w:rPr>
          <w:rFonts w:eastAsia="等线" w:ascii="Arial" w:cs="Arial" w:hAnsi="Arial"/>
          <w:sz w:val="22"/>
        </w:rPr>
        <w:t>因为我们公司之前都是商务达，就是靠达人带货，抖音就给我们拉大了，带一波，但是今年就没了。就是掉量掉得特别厉害。</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00:06:12</w:t>
      </w:r>
      <w:r>
        <w:rPr>
          <w:rFonts w:eastAsia="等线" w:ascii="Arial" w:cs="Arial" w:hAnsi="Arial"/>
          <w:sz w:val="22"/>
        </w:rPr>
        <w:br/>
      </w:r>
      <w:r>
        <w:rPr>
          <w:rFonts w:eastAsia="等线" w:ascii="Arial" w:cs="Arial" w:hAnsi="Arial"/>
          <w:sz w:val="22"/>
        </w:rPr>
        <w:t>对。嗯，我大概知道你现在，你们，你这两天听下来，你觉得你的核心的解决的问题在哪？</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00:06:23</w:t>
      </w:r>
      <w:r>
        <w:rPr>
          <w:rFonts w:eastAsia="等线" w:ascii="Arial" w:cs="Arial" w:hAnsi="Arial"/>
          <w:sz w:val="22"/>
        </w:rPr>
        <w:br/>
      </w:r>
      <w:r>
        <w:rPr>
          <w:rFonts w:eastAsia="等线" w:ascii="Arial" w:cs="Arial" w:hAnsi="Arial"/>
          <w:sz w:val="22"/>
        </w:rPr>
        <w:t>我听下来，我觉得这个是我们另外一个产，另外一个品牌，嗯，因为我们也也也也裂变了多的类。多品牌。就是这个是针对小朋友的。这个是针对小朋友的。他是这个产品是我们里面的金奖产品。他是打止咳的。就是一个橘红膏，然后有专门命名叫益缓舒，但是那个商标一直说注册不下来。</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00:06:47</w:t>
      </w:r>
      <w:r>
        <w:rPr>
          <w:rFonts w:eastAsia="等线" w:ascii="Arial" w:cs="Arial" w:hAnsi="Arial"/>
          <w:sz w:val="22"/>
        </w:rPr>
        <w:br/>
      </w:r>
      <w:r>
        <w:rPr>
          <w:rFonts w:eastAsia="等线" w:ascii="Arial" w:cs="Arial" w:hAnsi="Arial"/>
          <w:sz w:val="22"/>
        </w:rPr>
        <w:t>那你现在品牌有，核心的品牌有几个？</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00:06:50</w:t>
      </w:r>
      <w:r>
        <w:rPr>
          <w:rFonts w:eastAsia="等线" w:ascii="Arial" w:cs="Arial" w:hAnsi="Arial"/>
          <w:sz w:val="22"/>
        </w:rPr>
        <w:br/>
      </w:r>
      <w:r>
        <w:rPr>
          <w:rFonts w:eastAsia="等线" w:ascii="Arial" w:cs="Arial" w:hAnsi="Arial"/>
          <w:sz w:val="22"/>
        </w:rPr>
        <w:t>现在我就把其他都砍掉了，就剩下这两个。</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00:06:51</w:t>
      </w:r>
      <w:r>
        <w:rPr>
          <w:rFonts w:eastAsia="等线" w:ascii="Arial" w:cs="Arial" w:hAnsi="Arial"/>
          <w:sz w:val="22"/>
        </w:rPr>
        <w:br/>
      </w:r>
      <w:r>
        <w:rPr>
          <w:rFonts w:eastAsia="等线" w:ascii="Arial" w:cs="Arial" w:hAnsi="Arial"/>
          <w:sz w:val="22"/>
        </w:rPr>
        <w:t>就这两个，一个卓正尔康。</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00:06:53</w:t>
      </w:r>
      <w:r>
        <w:rPr>
          <w:rFonts w:eastAsia="等线" w:ascii="Arial" w:cs="Arial" w:hAnsi="Arial"/>
          <w:sz w:val="22"/>
        </w:rPr>
        <w:br/>
      </w:r>
      <w:r>
        <w:rPr>
          <w:rFonts w:eastAsia="等线" w:ascii="Arial" w:cs="Arial" w:hAnsi="Arial"/>
          <w:sz w:val="22"/>
        </w:rPr>
        <w:t>对，这个的话，我因为我来之前我都看过书，嗯，都把把把华与华的书看完，然后来了，当然我来了以后还是感觉吸收到很多新的东西。然后这个的话，我就会感觉，可能会更像葵花一样那个案例，就是这个我自己的思路就是这样子去做。但是这个品牌的话，其实我自己心里是。我我我听下我最大感觉就是我，我是不是应该去线下？就是我得，因为我现在，我现在真的问题就是，最后他们老师讲的案例就是流量依赖，就是被平台卡死了，不给我流量了，嗯，就是各种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00:07:26</w:t>
      </w:r>
      <w:r>
        <w:rPr>
          <w:rFonts w:eastAsia="等线" w:ascii="Arial" w:cs="Arial" w:hAnsi="Arial"/>
          <w:sz w:val="22"/>
        </w:rPr>
        <w:br/>
      </w:r>
      <w:r>
        <w:rPr>
          <w:rFonts w:eastAsia="等线" w:ascii="Arial" w:cs="Arial" w:hAnsi="Arial"/>
          <w:sz w:val="22"/>
        </w:rPr>
        <w:t>卡减肥。减肥又是不黑五类，又不合规。对。然后又各种的。就是，反正就是你看我们包装。原本其实像我们讲的，说超级符号要放大要放大要放大，但是我们其实就是泡燃，我们的产品名从一开始要燃小控热。然后控热又不能用，我们就改了，叫燃燃1500。然后那就燃燃现在也不给用。</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00:07:48</w:t>
      </w:r>
      <w:r>
        <w:rPr>
          <w:rFonts w:eastAsia="等线" w:ascii="Arial" w:cs="Arial" w:hAnsi="Arial"/>
          <w:sz w:val="22"/>
        </w:rPr>
        <w:br/>
      </w:r>
      <w:r>
        <w:rPr>
          <w:rFonts w:eastAsia="等线" w:ascii="Arial" w:cs="Arial" w:hAnsi="Arial"/>
          <w:sz w:val="22"/>
        </w:rPr>
        <w:t>你们商标是燃燃还是燃燃1500？你们 TM。</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00:07:51</w:t>
      </w:r>
      <w:r>
        <w:rPr>
          <w:rFonts w:eastAsia="等线" w:ascii="Arial" w:cs="Arial" w:hAnsi="Arial"/>
          <w:sz w:val="22"/>
        </w:rPr>
        <w:br/>
      </w:r>
      <w:r>
        <w:rPr>
          <w:rFonts w:eastAsia="等线" w:ascii="Arial" w:cs="Arial" w:hAnsi="Arial"/>
          <w:sz w:val="22"/>
        </w:rPr>
        <w:t>这其实是个品牌，这个是产品名。</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00:07:53</w:t>
      </w:r>
      <w:r>
        <w:rPr>
          <w:rFonts w:eastAsia="等线" w:ascii="Arial" w:cs="Arial" w:hAnsi="Arial"/>
          <w:sz w:val="22"/>
        </w:rPr>
        <w:br/>
      </w:r>
      <w:r>
        <w:rPr>
          <w:rFonts w:eastAsia="等线" w:ascii="Arial" w:cs="Arial" w:hAnsi="Arial"/>
          <w:sz w:val="22"/>
        </w:rPr>
        <w:t>我知道我知道。对。那你的品牌名叫燃燃咖素。</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00:07:56</w:t>
      </w:r>
      <w:r>
        <w:rPr>
          <w:rFonts w:eastAsia="等线" w:ascii="Arial" w:cs="Arial" w:hAnsi="Arial"/>
          <w:sz w:val="22"/>
        </w:rPr>
        <w:br/>
      </w:r>
      <w:r>
        <w:rPr>
          <w:rFonts w:eastAsia="等线" w:ascii="Arial" w:cs="Arial" w:hAnsi="Arial"/>
          <w:sz w:val="22"/>
        </w:rPr>
        <w:t>这个是后面买的一个名字。</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00:07:58</w:t>
      </w:r>
      <w:r>
        <w:rPr>
          <w:rFonts w:eastAsia="等线" w:ascii="Arial" w:cs="Arial" w:hAnsi="Arial"/>
          <w:sz w:val="22"/>
        </w:rPr>
        <w:br/>
      </w:r>
      <w:r>
        <w:rPr>
          <w:rFonts w:eastAsia="等线" w:ascii="Arial" w:cs="Arial" w:hAnsi="Arial"/>
          <w:sz w:val="22"/>
        </w:rPr>
        <w:t>买了一个。</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00:07:58</w:t>
      </w:r>
      <w:r>
        <w:rPr>
          <w:rFonts w:eastAsia="等线" w:ascii="Arial" w:cs="Arial" w:hAnsi="Arial"/>
          <w:sz w:val="22"/>
        </w:rPr>
        <w:br/>
      </w:r>
      <w:r>
        <w:rPr>
          <w:rFonts w:eastAsia="等线" w:ascii="Arial" w:cs="Arial" w:hAnsi="Arial"/>
          <w:sz w:val="22"/>
        </w:rPr>
        <w:t>但对，本来更大的，但是也是因为。的话，它平台一识别出来你违规，所以它就觉得燃是暗示了减肥，就是我们当这包装一展示出来，就违规，就没流量，就封号，就公司就。</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00:08:10</w:t>
      </w:r>
      <w:r>
        <w:rPr>
          <w:rFonts w:eastAsia="等线" w:ascii="Arial" w:cs="Arial" w:hAnsi="Arial"/>
          <w:sz w:val="22"/>
        </w:rPr>
        <w:br/>
      </w:r>
      <w:r>
        <w:rPr>
          <w:rFonts w:eastAsia="等线" w:ascii="Arial" w:cs="Arial" w:hAnsi="Arial"/>
          <w:sz w:val="22"/>
        </w:rPr>
        <w:t>就是命名的问题，是吧？</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00:08:12</w:t>
      </w:r>
      <w:r>
        <w:rPr>
          <w:rFonts w:eastAsia="等线" w:ascii="Arial" w:cs="Arial" w:hAnsi="Arial"/>
          <w:sz w:val="22"/>
        </w:rPr>
        <w:br/>
      </w:r>
      <w:r>
        <w:rPr>
          <w:rFonts w:eastAsia="等线" w:ascii="Arial" w:cs="Arial" w:hAnsi="Arial"/>
          <w:sz w:val="22"/>
        </w:rPr>
        <w:t>所以这问题，但是呢，你不叫燃吧。</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00:08:16</w:t>
      </w:r>
      <w:r>
        <w:rPr>
          <w:rFonts w:eastAsia="等线" w:ascii="Arial" w:cs="Arial" w:hAnsi="Arial"/>
          <w:sz w:val="22"/>
        </w:rPr>
        <w:br/>
      </w:r>
      <w:r>
        <w:rPr>
          <w:rFonts w:eastAsia="等线" w:ascii="Arial" w:cs="Arial" w:hAnsi="Arial"/>
          <w:sz w:val="22"/>
        </w:rPr>
        <w:t>对啊，那你卖卖货就是因为你这个名字好啊。</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00:08:19</w:t>
      </w:r>
      <w:r>
        <w:rPr>
          <w:rFonts w:eastAsia="等线" w:ascii="Arial" w:cs="Arial" w:hAnsi="Arial"/>
          <w:sz w:val="22"/>
        </w:rPr>
        <w:br/>
      </w:r>
      <w:r>
        <w:rPr>
          <w:rFonts w:eastAsia="等线" w:ascii="Arial" w:cs="Arial" w:hAnsi="Arial"/>
          <w:sz w:val="22"/>
        </w:rPr>
        <w:t>对啊，就是当时就是名字起，我我就是合伙人，你看这名叫元气小青柠，这个叫葡萄子美光白，就地图名字都知道这个东西是美白的，就是就是这种感觉，但是现在就是其实在讲超级符号，我就，我就，我我也在写我的母体是什么东西。我们其实没有什么问题，就是然然这个事情。</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00:08:38</w:t>
      </w:r>
      <w:r>
        <w:rPr>
          <w:rFonts w:eastAsia="等线" w:ascii="Arial" w:cs="Arial" w:hAnsi="Arial"/>
          <w:sz w:val="22"/>
        </w:rPr>
        <w:br/>
      </w:r>
      <w:r>
        <w:rPr>
          <w:rFonts w:eastAsia="等线" w:ascii="Arial" w:cs="Arial" w:hAnsi="Arial"/>
          <w:sz w:val="22"/>
        </w:rPr>
        <w:t>然后这个小狗也是一个，不是你们商标，也是你们利用一个图像而已，对吧？对。</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00:08:43</w:t>
      </w:r>
      <w:r>
        <w:rPr>
          <w:rFonts w:eastAsia="等线" w:ascii="Arial" w:cs="Arial" w:hAnsi="Arial"/>
          <w:sz w:val="22"/>
        </w:rPr>
        <w:br/>
      </w:r>
      <w:r>
        <w:rPr>
          <w:rFonts w:eastAsia="等线" w:ascii="Arial" w:cs="Arial" w:hAnsi="Arial"/>
          <w:sz w:val="22"/>
        </w:rPr>
        <w:t>你看他就每个版本就换个动作。对。然后。</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00:08:47</w:t>
      </w:r>
      <w:r>
        <w:rPr>
          <w:rFonts w:eastAsia="等线" w:ascii="Arial" w:cs="Arial" w:hAnsi="Arial"/>
          <w:sz w:val="22"/>
        </w:rPr>
        <w:br/>
      </w:r>
      <w:r>
        <w:rPr>
          <w:rFonts w:eastAsia="等线" w:ascii="Arial" w:cs="Arial" w:hAnsi="Arial"/>
          <w:sz w:val="22"/>
        </w:rPr>
        <w:t>你们现在核心的还是这个，是占90%的销量。嗯，这个是等于你新起来的一个这个产品。</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00:08:55</w:t>
      </w:r>
      <w:r>
        <w:rPr>
          <w:rFonts w:eastAsia="等线" w:ascii="Arial" w:cs="Arial" w:hAnsi="Arial"/>
          <w:sz w:val="22"/>
        </w:rPr>
        <w:br/>
      </w:r>
      <w:r>
        <w:rPr>
          <w:rFonts w:eastAsia="等线" w:ascii="Arial" w:cs="Arial" w:hAnsi="Arial"/>
          <w:sz w:val="22"/>
        </w:rPr>
        <w:t>这个大概做3000万的销售。</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00:08:57</w:t>
      </w:r>
      <w:r>
        <w:rPr>
          <w:rFonts w:eastAsia="等线" w:ascii="Arial" w:cs="Arial" w:hAnsi="Arial"/>
          <w:sz w:val="22"/>
        </w:rPr>
        <w:br/>
      </w:r>
      <w:r>
        <w:rPr>
          <w:rFonts w:eastAsia="等线" w:ascii="Arial" w:cs="Arial" w:hAnsi="Arial"/>
          <w:sz w:val="22"/>
        </w:rPr>
        <w:t>3000万的。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00:08:57</w:t>
      </w:r>
      <w:r>
        <w:rPr>
          <w:rFonts w:eastAsia="等线" w:ascii="Arial" w:cs="Arial" w:hAnsi="Arial"/>
          <w:sz w:val="22"/>
        </w:rPr>
        <w:br/>
      </w:r>
      <w:r>
        <w:rPr>
          <w:rFonts w:eastAsia="等线" w:ascii="Arial" w:cs="Arial" w:hAnsi="Arial"/>
          <w:sz w:val="22"/>
        </w:rPr>
        <w:t>这个就做1000万，这个就做7000万。</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00:09:00</w:t>
      </w:r>
      <w:r>
        <w:rPr>
          <w:rFonts w:eastAsia="等线" w:ascii="Arial" w:cs="Arial" w:hAnsi="Arial"/>
          <w:sz w:val="22"/>
        </w:rPr>
        <w:br/>
      </w:r>
      <w:r>
        <w:rPr>
          <w:rFonts w:eastAsia="等线" w:ascii="Arial" w:cs="Arial" w:hAnsi="Arial"/>
          <w:sz w:val="22"/>
        </w:rPr>
        <w:t>7000万。</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00:09:01</w:t>
      </w:r>
      <w:r>
        <w:rPr>
          <w:rFonts w:eastAsia="等线" w:ascii="Arial" w:cs="Arial" w:hAnsi="Arial"/>
          <w:sz w:val="22"/>
        </w:rPr>
        <w:br/>
      </w:r>
      <w:r>
        <w:rPr>
          <w:rFonts w:eastAsia="等线" w:ascii="Arial" w:cs="Arial" w:hAnsi="Arial"/>
          <w:sz w:val="22"/>
        </w:rPr>
        <w:t>然后大家说的那个喜纯那个辅食膏。那个就7000万，那那个今年就变成700万了，基本就没了，所以剩下这两个。</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00:09:08</w:t>
      </w:r>
      <w:r>
        <w:rPr>
          <w:rFonts w:eastAsia="等线" w:ascii="Arial" w:cs="Arial" w:hAnsi="Arial"/>
          <w:sz w:val="22"/>
        </w:rPr>
        <w:br/>
      </w:r>
      <w:r>
        <w:rPr>
          <w:rFonts w:eastAsia="等线" w:ascii="Arial" w:cs="Arial" w:hAnsi="Arial"/>
          <w:sz w:val="22"/>
        </w:rPr>
        <w:t>嗯，好，我他是这样的，因为你整个品类我们也接触比较多的这个。其实第一个像你所有的这种品类，也跟日本的这种药妆啊，或者是他们药妆这种品牌是一样的，就是它的生命周期都很短，像酵素啊这种产品，其实都是一阵一阵的。对。一阵一阵的。但其实核心对于你们来说，你们还是，为什么我就想要这个形成品牌呢？我们详细的研究过日本的一些这个药妆品牌，包括小林制药。他们几百个 SKU， 核心的话就是不断的开品的能力，这是他的本，他的企业核心的竞争能力。但是他好就好在，他把所有的这种开的这种小的品全部集中在小林制药。他的品牌上，所以他推出每一个款的时候，他的渠道是现成的，消费者已经对小林制药有这个品牌认知了，他的品开品又有这个购买力。对，它的营销传播成本是一直很低，所以对于你来说，其实你原先走过的路就是多品牌，一直就是靠品类的趋势，你们抓得很准，抓准一个就增长一个，抓准一个增长一个。但是后面的你这个流量，人家竞争过来的话，其实你就很难竞争了，成本会越来越高，其实是核心这个点。</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00:10:22</w:t>
      </w:r>
      <w:r>
        <w:rPr>
          <w:rFonts w:eastAsia="等线" w:ascii="Arial" w:cs="Arial" w:hAnsi="Arial"/>
          <w:sz w:val="22"/>
        </w:rPr>
        <w:br/>
      </w:r>
      <w:r>
        <w:rPr>
          <w:rFonts w:eastAsia="等线" w:ascii="Arial" w:cs="Arial" w:hAnsi="Arial"/>
          <w:sz w:val="22"/>
        </w:rPr>
        <w:t>所以我觉得我来判断的话，我现在还不能再判断，你这几个品牌啊，到底是主动哪一个？但是一定是在你现有的基础上，先奠定一个符号，就是想的，比如小葵花，我们就是那个。小葵花的超级角色，那个奠定下来之后，你放所有产品之后，你，其实你们很强的能力是这种模仿开品的这个能力，但是要做的是把原先的这些流量，每年那么多的流量，固定消费者认知，这是一个老品牌，已经做了那么多年了，而且之前的产品也很好，现在出的这新品，我马上认知，不是每次都当一个新品去打，不然的话挺难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00:11:01</w:t>
      </w:r>
      <w:r>
        <w:rPr>
          <w:rFonts w:eastAsia="等线" w:ascii="Arial" w:cs="Arial" w:hAnsi="Arial"/>
          <w:sz w:val="22"/>
        </w:rPr>
        <w:br/>
      </w:r>
      <w:r>
        <w:rPr>
          <w:rFonts w:eastAsia="等线" w:ascii="Arial" w:cs="Arial" w:hAnsi="Arial"/>
          <w:sz w:val="22"/>
        </w:rPr>
        <w:t>其实还是回归到产品上面。像小林制药，他们小食大于的书我也看。所以其实我知道他们是怎么玩，但是因为日本的药，日本这种药企的话，它里面可以，它的成分的话，它。是可以加药的成分在里面，所以他有体感。</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00:11:16</w:t>
      </w:r>
      <w:r>
        <w:rPr>
          <w:rFonts w:eastAsia="等线" w:ascii="Arial" w:cs="Arial" w:hAnsi="Arial"/>
          <w:sz w:val="22"/>
        </w:rPr>
        <w:br/>
      </w:r>
      <w:r>
        <w:rPr>
          <w:rFonts w:eastAsia="等线" w:ascii="Arial" w:cs="Arial" w:hAnsi="Arial"/>
          <w:sz w:val="22"/>
        </w:rPr>
        <w:t>而且他们广告法没那么严啊。</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00:11:18</w:t>
      </w:r>
      <w:r>
        <w:rPr>
          <w:rFonts w:eastAsia="等线" w:ascii="Arial" w:cs="Arial" w:hAnsi="Arial"/>
          <w:sz w:val="22"/>
        </w:rPr>
        <w:br/>
      </w:r>
      <w:r>
        <w:rPr>
          <w:rFonts w:eastAsia="等线" w:ascii="Arial" w:cs="Arial" w:hAnsi="Arial"/>
          <w:sz w:val="22"/>
        </w:rPr>
        <w:t>对，所以其实国情有点不一样。所以我我现在第一个定位的问题啊，我第一个定位的问题就是，你们在讲说是餐饮店，他他首先他的产品是他的店，在在讲西贝那案子的时候，我看书我觉得这东西对我有启发，所以我在思考说，我应该变成一个店的一个形式，就是我就是一个健康养生，就是生活化品牌，就是这个东西，包括我今年都会，把这个东西翻译成一个中文名，就是一坨森，就是取了个森林的森，就是因为我们都是小猫小狗小动物。我就想说我的店里面大概的形象就是狗就代表减肥，兔子就代表美白，就是一个 IP 代表一个东西，就是这种思路，但是只是自己这么，自嗨啊，所以我其实没有得，没验证，想要听你们听听你们的想法是什么样子。</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00:12:07</w:t>
      </w:r>
      <w:r>
        <w:rPr>
          <w:rFonts w:eastAsia="等线" w:ascii="Arial" w:cs="Arial" w:hAnsi="Arial"/>
          <w:sz w:val="22"/>
        </w:rPr>
        <w:br/>
      </w:r>
      <w:r>
        <w:rPr>
          <w:rFonts w:eastAsia="等线" w:ascii="Arial" w:cs="Arial" w:hAnsi="Arial"/>
          <w:sz w:val="22"/>
        </w:rPr>
        <w:t>第一个我帮你第一个你肯定是我说首先一个点，就是你要形成这个品牌资产，然后带新品，你这个认不认可？</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00:12:15</w:t>
      </w:r>
      <w:r>
        <w:rPr>
          <w:rFonts w:eastAsia="等线" w:ascii="Arial" w:cs="Arial" w:hAnsi="Arial"/>
          <w:sz w:val="22"/>
        </w:rPr>
        <w:br/>
      </w:r>
      <w:r>
        <w:rPr>
          <w:rFonts w:eastAsia="等线" w:ascii="Arial" w:cs="Arial" w:hAnsi="Arial"/>
          <w:sz w:val="22"/>
        </w:rPr>
        <w:t>我认可这个。</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00:12:15</w:t>
      </w:r>
      <w:r>
        <w:rPr>
          <w:rFonts w:eastAsia="等线" w:ascii="Arial" w:cs="Arial" w:hAnsi="Arial"/>
          <w:sz w:val="22"/>
        </w:rPr>
        <w:br/>
      </w:r>
      <w:r>
        <w:rPr>
          <w:rFonts w:eastAsia="等线" w:ascii="Arial" w:cs="Arial" w:hAnsi="Arial"/>
          <w:sz w:val="22"/>
        </w:rPr>
        <w:t>认可，好，第二个你前面说的那个路子肯定不行，就是你这个进来之后，它有一些我们做那么多品牌，有些很明确的，有些路肯定是不能走的。就比如说你要打。就是多，多 IP。绝对不行，绝对不行。因为你的这个营销资源会分散，而是所有的当时都是集中在一个核心的这个品类上，一个核心的这个 IP 上，因为你想每个都分配，其实消费者都记不住的，他只是当做一个各种各样的图像在这，他不是你的品牌资产。你打品牌，我们到时候如果是往 IP 角色这个做，一定是打造一个极具有记忆度的，你看华与华的 IP 都是极具有记忆度的，这一看就知道，因为你这个小狗它是一个很普通。通的一个小狗，别人用都可以，它不是你，它不是你独有的。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00:13:03</w:t>
      </w:r>
      <w:r>
        <w:rPr>
          <w:rFonts w:eastAsia="等线" w:ascii="Arial" w:cs="Arial" w:hAnsi="Arial"/>
          <w:sz w:val="22"/>
        </w:rPr>
        <w:br/>
      </w:r>
      <w:r>
        <w:rPr>
          <w:rFonts w:eastAsia="等线" w:ascii="Arial" w:cs="Arial" w:hAnsi="Arial"/>
          <w:sz w:val="22"/>
        </w:rPr>
        <w:t>同行就抄我们，就是改了小狗的眼睛。</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00:13:05</w:t>
      </w:r>
      <w:r>
        <w:rPr>
          <w:rFonts w:eastAsia="等线" w:ascii="Arial" w:cs="Arial" w:hAnsi="Arial"/>
          <w:sz w:val="22"/>
        </w:rPr>
        <w:br/>
      </w:r>
      <w:r>
        <w:rPr>
          <w:rFonts w:eastAsia="等线" w:ascii="Arial" w:cs="Arial" w:hAnsi="Arial"/>
          <w:sz w:val="22"/>
        </w:rPr>
        <w:t>对呀，等于说你你你把这个东西卖好了，我看到你这个包装好，我现在一模一样抄，名字不叫这个，我倒要。</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00:13:12</w:t>
      </w:r>
      <w:r>
        <w:rPr>
          <w:rFonts w:eastAsia="等线" w:ascii="Arial" w:cs="Arial" w:hAnsi="Arial"/>
          <w:sz w:val="22"/>
        </w:rPr>
        <w:br/>
      </w:r>
      <w:r>
        <w:rPr>
          <w:rFonts w:eastAsia="等线" w:ascii="Arial" w:cs="Arial" w:hAnsi="Arial"/>
          <w:sz w:val="22"/>
        </w:rPr>
        <w:t>他们叫然然一万，他们就跟我们拼数字，然后就把狗改成猫，改成什么，就是改成老虎什么的，就改，就稍微改一点，消费者就迷惑了，就。</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00:13:20</w:t>
      </w:r>
      <w:r>
        <w:rPr>
          <w:rFonts w:eastAsia="等线" w:ascii="Arial" w:cs="Arial" w:hAnsi="Arial"/>
          <w:sz w:val="22"/>
        </w:rPr>
        <w:br/>
      </w:r>
      <w:r>
        <w:rPr>
          <w:rFonts w:eastAsia="等线" w:ascii="Arial" w:cs="Arial" w:hAnsi="Arial"/>
          <w:sz w:val="22"/>
        </w:rPr>
        <w:t>因为这东西不是你独有的，很简单。对。因为这个东西我们那个，你商标核心必须得能够注册，注册之后它有独特性，一看就知道是你的。首先这个上是，首先是我可以告诉你一个很核心的一个点，就是对你来说，第一我们积累品牌，第二个。这个超级符号，可能是角色，也可能是花边，也可能是你的品牌名，但是它一定是有独占性，而且是很明显，大家一看就能够识别出来。其实你的现在这个命名啊，我不讲然然那个咖座，就这个命名是很难读的，读不出来的。对。但消费者是读不出来的，我买回去我也介绍不了别人，对不对？嗯，所以你的成本很高，其实你真正卖货的是然然是很好的，但是他这个你现在在流量上又有法规上的制约性，其他人模仿你门槛也很低。所以这个是你现在核心的问题，你要形成一个自己不能被模仿，能够独占的一个超级符号。</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00:14:15</w:t>
      </w:r>
      <w:r>
        <w:rPr>
          <w:rFonts w:eastAsia="等线" w:ascii="Arial" w:cs="Arial" w:hAnsi="Arial"/>
          <w:sz w:val="22"/>
        </w:rPr>
        <w:br/>
      </w:r>
      <w:r>
        <w:rPr>
          <w:rFonts w:eastAsia="等线" w:ascii="Arial" w:cs="Arial" w:hAnsi="Arial"/>
          <w:sz w:val="22"/>
        </w:rPr>
        <w:t>通，首先第一步，先在你现在有一定量的这些产品上，让消费者马上记住，原来我用那么多年的那么好的产品是然然咖做的，比如说他就知道原来这是这个品牌，你未来推每个这个品牌，把这个符号放上去，他就知道，原来我一直买的是这个品牌。就是这，首先品牌解决第一步是这个，第二步我们再去思考这个产品开发上，每个产品的这个创意是什么？</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00:14:44</w:t>
      </w:r>
      <w:r>
        <w:rPr>
          <w:rFonts w:eastAsia="等线" w:ascii="Arial" w:cs="Arial" w:hAnsi="Arial"/>
          <w:sz w:val="22"/>
        </w:rPr>
        <w:br/>
      </w:r>
      <w:r>
        <w:rPr>
          <w:rFonts w:eastAsia="等线" w:ascii="Arial" w:cs="Arial" w:hAnsi="Arial"/>
          <w:sz w:val="22"/>
        </w:rPr>
        <w:t>对。</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00:14:47</w:t>
      </w:r>
      <w:r>
        <w:rPr>
          <w:rFonts w:eastAsia="等线" w:ascii="Arial" w:cs="Arial" w:hAnsi="Arial"/>
          <w:sz w:val="22"/>
        </w:rPr>
        <w:br/>
      </w:r>
      <w:r>
        <w:rPr>
          <w:rFonts w:eastAsia="等线" w:ascii="Arial" w:cs="Arial" w:hAnsi="Arial"/>
          <w:sz w:val="22"/>
        </w:rPr>
        <w:t>其实你的体量，你的现在利润率还是不错的，整个是相对比较健康的。但是像在这种品类上，核心的话，还是得建立，我们做所有的大的咨询案子，第一。做的就是先奠定品牌资产，把你原来用的这些品牌资产全部积累在你，全部把以前浪费的钱全部捡回来。我这个是，我大概就，我们就时间有限哈，我就给你核心的大的切入点，是你现在最大的浪费和最大的痛点，其实你卖了那么多年，以及做了那么多品，那么多爆品，其实没有让消费者熟知你的品牌。</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00:15:27</w:t>
      </w:r>
      <w:r>
        <w:rPr>
          <w:rFonts w:eastAsia="等线" w:ascii="Arial" w:cs="Arial" w:hAnsi="Arial"/>
          <w:sz w:val="22"/>
        </w:rPr>
        <w:br/>
      </w:r>
      <w:r>
        <w:rPr>
          <w:rFonts w:eastAsia="等线" w:ascii="Arial" w:cs="Arial" w:hAnsi="Arial"/>
          <w:sz w:val="22"/>
        </w:rPr>
        <w:t>第二个你推每一个品牌，你的成本都是当做一个新品牌在推的，这是一个核心的要解决的一个问题。这四天方案班，你进来的话，就首先要得要解决这个问题，符号，话语，一句话，你的品牌。第一个是我们在战略判断，帮你判断一下，哪个品牌是值得真正投入的，去把它打造的。但是这个我们要了解你的整个经营，几个品类我们大概了解一下情况以及基础盘来进行判断，这是第一个事。第二个事情就是奠定超级符号，把在这个超级符号，在你现在已经有这个几千万、一个亿的一些品类上，把这个品牌快速的积累起来，大家认识你这个品牌，这是第二个，四件方案班就能做的这个事。第三个是产品战略，就是你的整个产品开发路径，就我今天讲的核心内容，哪个。建立金角，哪一个是银边的产品，放上就开卖的，哪些草肚皮该怎么去收拾？这是你们内部要达成一个战略共识，这个你们内部其实你讲前面讲，你们还是有很多一些团队分歧的吧，对吧？这个是现场，我们会给你们方法，一些案例，你们会现场进行探讨，我们帮你们来进行这个评判，有这个标准，这是一个核心点，好吧？那个其实对于你最大的还是价值很大的是6次的双月经营复盘会，这个是如果去来用的话，你要把这个用好，因为第一个是你的品类在，你现在找达人去推广。</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00:16:53</w:t>
      </w:r>
      <w:r>
        <w:rPr>
          <w:rFonts w:eastAsia="等线" w:ascii="Arial" w:cs="Arial" w:hAnsi="Arial"/>
          <w:sz w:val="22"/>
        </w:rPr>
        <w:br/>
      </w:r>
      <w:r>
        <w:rPr>
          <w:rFonts w:eastAsia="等线" w:ascii="Arial" w:cs="Arial" w:hAnsi="Arial"/>
          <w:sz w:val="22"/>
        </w:rPr>
        <w:t>以及找这些投小红书啊，一些图文视频当中，怎么把你的品牌资产继承上去，让他们帮你推广过程当中积累起你的品牌资产，而不只是推货，不是只是推产品，把这些流量用起来。第二个就是每一个阶段当中，我们设定课题去把每一个品的购买理由再去提升。整体的话是这样一个阶段吧，我觉得是，</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00:17:24</w:t>
      </w:r>
      <w:r>
        <w:rPr>
          <w:rFonts w:eastAsia="等线" w:ascii="Arial" w:cs="Arial" w:hAnsi="Arial"/>
          <w:sz w:val="22"/>
        </w:rPr>
        <w:br/>
      </w:r>
      <w:r>
        <w:rPr>
          <w:rFonts w:eastAsia="等线" w:ascii="Arial" w:cs="Arial" w:hAnsi="Arial"/>
          <w:sz w:val="22"/>
        </w:rPr>
        <w:t>差不多这样，你还有什么问题吗？你觉得？</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00:17:31</w:t>
      </w:r>
      <w:r>
        <w:rPr>
          <w:rFonts w:eastAsia="等线" w:ascii="Arial" w:cs="Arial" w:hAnsi="Arial"/>
          <w:sz w:val="22"/>
        </w:rPr>
        <w:br/>
      </w:r>
      <w:r>
        <w:rPr>
          <w:rFonts w:eastAsia="等线" w:ascii="Arial" w:cs="Arial" w:hAnsi="Arial"/>
          <w:sz w:val="22"/>
        </w:rPr>
        <w:t>没有。但是我来肯定是希望说你能够一句话就让我，嗯，掏这个会费，其实我这个动力很足的，但是，我也很喜欢你跟夏鸣阳。对，所以我现在脑子里面的东西是，我不知道说我该怎么动，该砍哪些，该推掉什么。</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00:17:53</w:t>
      </w:r>
      <w:r>
        <w:rPr>
          <w:rFonts w:eastAsia="等线" w:ascii="Arial" w:cs="Arial" w:hAnsi="Arial"/>
          <w:sz w:val="22"/>
        </w:rPr>
        <w:br/>
      </w:r>
      <w:r>
        <w:rPr>
          <w:rFonts w:eastAsia="等线" w:ascii="Arial" w:cs="Arial" w:hAnsi="Arial"/>
          <w:sz w:val="22"/>
        </w:rPr>
        <w:t>我刚才是这样子的，我们其实做保运品之前是遇到，也是遇到很多这个客户，你现在有一个很核心的一个问题，其实现在你那么多品牌，第一个你有没有很明确的要投哪一个？要建立哪一个是品牌，你有没有很明确？</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00:18:09</w:t>
      </w:r>
      <w:r>
        <w:rPr>
          <w:rFonts w:eastAsia="等线" w:ascii="Arial" w:cs="Arial" w:hAnsi="Arial"/>
          <w:sz w:val="22"/>
        </w:rPr>
        <w:br/>
      </w:r>
      <w:r>
        <w:rPr>
          <w:rFonts w:eastAsia="等线" w:ascii="Arial" w:cs="Arial" w:hAnsi="Arial"/>
          <w:sz w:val="22"/>
        </w:rPr>
        <w:t>这两个肯定是两回事。</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00:18:11</w:t>
      </w:r>
      <w:r>
        <w:rPr>
          <w:rFonts w:eastAsia="等线" w:ascii="Arial" w:cs="Arial" w:hAnsi="Arial"/>
          <w:sz w:val="22"/>
        </w:rPr>
        <w:br/>
      </w:r>
      <w:r>
        <w:rPr>
          <w:rFonts w:eastAsia="等线" w:ascii="Arial" w:cs="Arial" w:hAnsi="Arial"/>
          <w:sz w:val="22"/>
        </w:rPr>
        <w:t>是两回事，对，两回事。我们做哪哪一个是你？比如说做你这个很明确做这个，哪个是你的要投资的品牌名？你也不是很很明确。</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00:18:21</w:t>
      </w:r>
      <w:r>
        <w:rPr>
          <w:rFonts w:eastAsia="等线" w:ascii="Arial" w:cs="Arial" w:hAnsi="Arial"/>
          <w:sz w:val="22"/>
        </w:rPr>
        <w:br/>
      </w:r>
      <w:r>
        <w:rPr>
          <w:rFonts w:eastAsia="等线" w:ascii="Arial" w:cs="Arial" w:hAnsi="Arial"/>
          <w:sz w:val="22"/>
        </w:rPr>
        <w:t>也许然然咖素有就是它，没有。</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00:18:24</w:t>
      </w:r>
      <w:r>
        <w:rPr>
          <w:rFonts w:eastAsia="等线" w:ascii="Arial" w:cs="Arial" w:hAnsi="Arial"/>
          <w:sz w:val="22"/>
        </w:rPr>
        <w:br/>
      </w:r>
      <w:r>
        <w:rPr>
          <w:rFonts w:eastAsia="等线" w:ascii="Arial" w:cs="Arial" w:hAnsi="Arial"/>
          <w:sz w:val="22"/>
        </w:rPr>
        <w:t>对，如果是现在的判断，就我觉得这个是没有用的，然然咖素是你的核心的一个核心点，它这个是比较相对比较好记的一个名字，包括它有这个命名的。第二个其实光是然然咖素，你在品牌积累上，你没有一个符号，没有符号还是我讲的一个核心问题，就是你现在打每一个品，你后面再做一个爆品，等于从零到一开始打。你现在每年卖出的就8000万吧，8000万你投这个广告费用，所有的投流费用全部都是成本。</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00:18:52</w:t>
      </w:r>
      <w:r>
        <w:rPr>
          <w:rFonts w:eastAsia="等线" w:ascii="Arial" w:cs="Arial" w:hAnsi="Arial"/>
          <w:sz w:val="22"/>
        </w:rPr>
        <w:br/>
      </w:r>
      <w:r>
        <w:rPr>
          <w:rFonts w:eastAsia="等线" w:ascii="Arial" w:cs="Arial" w:hAnsi="Arial"/>
          <w:sz w:val="22"/>
        </w:rPr>
        <w:t>就像我觉得安咖素的话，它很明显，它好像就只能够做减肥的事情，它就干不了这些事情。对。感觉跟我整个盘子。</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00:19:00</w:t>
      </w:r>
      <w:r>
        <w:rPr>
          <w:rFonts w:eastAsia="等线" w:ascii="Arial" w:cs="Arial" w:hAnsi="Arial"/>
          <w:sz w:val="22"/>
        </w:rPr>
        <w:br/>
      </w:r>
      <w:r>
        <w:rPr>
          <w:rFonts w:eastAsia="等线" w:ascii="Arial" w:cs="Arial" w:hAnsi="Arial"/>
          <w:sz w:val="22"/>
        </w:rPr>
        <w:t>不是的。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00:19:01</w:t>
      </w:r>
      <w:r>
        <w:rPr>
          <w:rFonts w:eastAsia="等线" w:ascii="Arial" w:cs="Arial" w:hAnsi="Arial"/>
          <w:sz w:val="22"/>
        </w:rPr>
        <w:br/>
      </w:r>
      <w:r>
        <w:rPr>
          <w:rFonts w:eastAsia="等线" w:ascii="Arial" w:cs="Arial" w:hAnsi="Arial"/>
          <w:sz w:val="22"/>
        </w:rPr>
        <w:t>就是我得，就。</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00:19:05</w:t>
      </w:r>
      <w:r>
        <w:rPr>
          <w:rFonts w:eastAsia="等线" w:ascii="Arial" w:cs="Arial" w:hAnsi="Arial"/>
          <w:sz w:val="22"/>
        </w:rPr>
        <w:br/>
      </w:r>
      <w:r>
        <w:rPr>
          <w:rFonts w:eastAsia="等线" w:ascii="Arial" w:cs="Arial" w:hAnsi="Arial"/>
          <w:sz w:val="22"/>
        </w:rPr>
        <w:t>你看小葵花。</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00:19:06</w:t>
      </w:r>
      <w:r>
        <w:rPr>
          <w:rFonts w:eastAsia="等线" w:ascii="Arial" w:cs="Arial" w:hAnsi="Arial"/>
          <w:sz w:val="22"/>
        </w:rPr>
        <w:br/>
      </w:r>
      <w:r>
        <w:rPr>
          <w:rFonts w:eastAsia="等线" w:ascii="Arial" w:cs="Arial" w:hAnsi="Arial"/>
          <w:sz w:val="22"/>
        </w:rPr>
        <w:t>不要贪心的是吧？你的意思就是。啊不是不是。我不要去贪这些场景，这些就另外再去，再去单独起 IP， 起做场景的，我这个场景就固定，就就是极致单品的大策，就是。</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00:19:18</w:t>
      </w:r>
      <w:r>
        <w:rPr>
          <w:rFonts w:eastAsia="等线" w:ascii="Arial" w:cs="Arial" w:hAnsi="Arial"/>
          <w:sz w:val="22"/>
        </w:rPr>
        <w:br/>
      </w:r>
      <w:r>
        <w:rPr>
          <w:rFonts w:eastAsia="等线" w:ascii="Arial" w:cs="Arial" w:hAnsi="Arial"/>
          <w:sz w:val="22"/>
        </w:rPr>
        <w:t>不是不是，不是大单品策略，是你这些产品可以做，但是不用再去开别的形象再去做。你在这上面奠定一个超级符号，放在上面照样能卖。</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00:19:30</w:t>
      </w:r>
      <w:r>
        <w:rPr>
          <w:rFonts w:eastAsia="等线" w:ascii="Arial" w:cs="Arial" w:hAnsi="Arial"/>
          <w:sz w:val="22"/>
        </w:rPr>
        <w:br/>
      </w:r>
      <w:r>
        <w:rPr>
          <w:rFonts w:eastAsia="等线" w:ascii="Arial" w:cs="Arial" w:hAnsi="Arial"/>
          <w:sz w:val="22"/>
        </w:rPr>
        <w:t>所以你看我这里，然咖素好像也用不了啊，一个美白产品叫然咖素，感觉听上去怪怪的。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00:19:36</w:t>
      </w:r>
      <w:r>
        <w:rPr>
          <w:rFonts w:eastAsia="等线" w:ascii="Arial" w:cs="Arial" w:hAnsi="Arial"/>
          <w:sz w:val="22"/>
        </w:rPr>
        <w:br/>
      </w:r>
      <w:r>
        <w:rPr>
          <w:rFonts w:eastAsia="等线" w:ascii="Arial" w:cs="Arial" w:hAnsi="Arial"/>
          <w:sz w:val="22"/>
        </w:rPr>
        <w:t>我觉得你觉得小葵花，你恰恰原先做瓜子，你觉得做每日坚果怪吗？</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00:19:42</w:t>
      </w:r>
      <w:r>
        <w:rPr>
          <w:rFonts w:eastAsia="等线" w:ascii="Arial" w:cs="Arial" w:hAnsi="Arial"/>
          <w:sz w:val="22"/>
        </w:rPr>
        <w:br/>
      </w:r>
      <w:r>
        <w:rPr>
          <w:rFonts w:eastAsia="等线" w:ascii="Arial" w:cs="Arial" w:hAnsi="Arial"/>
          <w:sz w:val="22"/>
        </w:rPr>
        <w:t>不怪，他们很关联。因为。这个不关联，因为消费者的就是我上周三才去找，去蒋飞那一边。就是他也在跟我讲说第一性原理的事情，说消费者第一性原理是有没有效果，所以这个名字其实就会对他的。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00:20:02</w:t>
      </w:r>
      <w:r>
        <w:rPr>
          <w:rFonts w:eastAsia="等线" w:ascii="Arial" w:cs="Arial" w:hAnsi="Arial"/>
          <w:sz w:val="22"/>
        </w:rPr>
        <w:br/>
      </w:r>
      <w:r>
        <w:rPr>
          <w:rFonts w:eastAsia="等线" w:ascii="Arial" w:cs="Arial" w:hAnsi="Arial"/>
          <w:sz w:val="22"/>
        </w:rPr>
        <w:t>我觉得我很明确的一个判断告诉你，不用这个你很比较纠结，但是我们做那么多品牌，我有很明确判断。第一个，你在这个上面奠定的品牌，完全可以在这上面进行复用，没有任何的。小林制药他做那么多品类，一个旺旺你知道，一个品牌他又做医院，又做零食，又做食品，完全没有问题。你现在的，因为你还是，你自己设定一个大前提，觉得你在这个命名上做这个产品，就不能做这个产品，做这个产品一定要做第二个 IP 才能做，其实完全不是的。小葵花在药上面做出了这一个品牌认知，我们出益生菌，出，甚至出那个退热贴，完全都可以覆盖。</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00:20:41</w:t>
      </w:r>
      <w:r>
        <w:rPr>
          <w:rFonts w:eastAsia="等线" w:ascii="Arial" w:cs="Arial" w:hAnsi="Arial"/>
          <w:sz w:val="22"/>
        </w:rPr>
        <w:br/>
      </w:r>
      <w:r>
        <w:rPr>
          <w:rFonts w:eastAsia="等线" w:ascii="Arial" w:cs="Arial" w:hAnsi="Arial"/>
          <w:sz w:val="22"/>
        </w:rPr>
        <w:t>可能得从我们公司的品牌库里面挑一些名字。</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00:20:46</w:t>
      </w:r>
      <w:r>
        <w:rPr>
          <w:rFonts w:eastAsia="等线" w:ascii="Arial" w:cs="Arial" w:hAnsi="Arial"/>
          <w:sz w:val="22"/>
        </w:rPr>
        <w:br/>
      </w:r>
      <w:r>
        <w:rPr>
          <w:rFonts w:eastAsia="等线" w:ascii="Arial" w:cs="Arial" w:hAnsi="Arial"/>
          <w:sz w:val="22"/>
        </w:rPr>
        <w:t>要具体看，要去内部判断，因为我们也有很多方案班的学员要跟我们一开始命名上就要开始这个帮他去做判断，这个是要看他情况。</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钟孟宏</w:t>
      </w:r>
      <w:r>
        <w:rPr>
          <w:rFonts w:eastAsia="等线" w:ascii="Arial" w:cs="Arial" w:hAnsi="Arial"/>
          <w:sz w:val="22"/>
        </w:rPr>
        <w:t xml:space="preserve"> </w:t>
      </w:r>
      <w:r>
        <w:rPr>
          <w:rFonts w:eastAsia="等线" w:ascii="Arial" w:cs="Arial" w:hAnsi="Arial"/>
          <w:color w:val="8f959e"/>
          <w:sz w:val="22"/>
        </w:rPr>
        <w:t>00:20:59</w:t>
      </w:r>
      <w:r>
        <w:rPr>
          <w:rFonts w:eastAsia="等线" w:ascii="Arial" w:cs="Arial" w:hAnsi="Arial"/>
          <w:sz w:val="22"/>
        </w:rPr>
        <w:br/>
      </w:r>
      <w:r>
        <w:rPr>
          <w:rFonts w:eastAsia="等线" w:ascii="Arial" w:cs="Arial" w:hAnsi="Arial"/>
          <w:sz w:val="22"/>
        </w:rPr>
        <w:t>好。</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00:21:00</w:t>
      </w:r>
      <w:r>
        <w:rPr>
          <w:rFonts w:eastAsia="等线" w:ascii="Arial" w:cs="Arial" w:hAnsi="Arial"/>
          <w:sz w:val="22"/>
        </w:rPr>
        <w:br/>
      </w:r>
      <w:r>
        <w:rPr>
          <w:rFonts w:eastAsia="等线" w:ascii="Arial" w:cs="Arial" w:hAnsi="Arial"/>
          <w:sz w:val="22"/>
        </w:rPr>
        <w:t>好吧。好。好。</w:t>
      </w:r>
    </w:p>
    <w:sectPr>
      <w:footerReference w:type="default" r:id="rId3"/>
      <w:headerReference w:type="default" r:id="rId5"/>
      <w:pgSz w:orient="portrait" w:h="16840" w:w="11905"/>
    </w:sectPr>
  </w:body>
</w:document>
</file>

<file path=word/footer1.xml><?xml version="1.0" encoding="utf-8"?>
<w:ftr xmlns:w="http://schemas.openxmlformats.org/wordprocessingml/2006/main">
  <w:p/>
</w:ftr>
</file>

<file path=word/header1.xml><?xml version="1.0" encoding="utf-8"?>
<w:hdr xmlns:w="http://schemas.openxmlformats.org/wordprocessingml/2006/main" xmlns:v="urn:schemas-microsoft-com:vml" xmlns:o="urn:schemas-microsoft-com:office:office" xmlns:w10="urn:schemas-microsoft-com:office:word" xmlns:r="http://schemas.openxmlformats.org/officeDocument/2006/relationships">
  <w:p w:rsidP="" w:rsidRDefault="">
    <w:pPr>
      <w:pStyle w:val="Header"/>
    </w:pPr>
    <w:r>
      <w:rPr>
        <w:noProof/>
      </w:rPr>
      <w:pict>
        <v:shapetype id="_x0000_t75" coordsize="21600,21600" o:spt="75.0" path="m@4@5l@4@11@9@11@9@5xe" stroked="f" filled="f" o:preferrelative="t">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 o:spid="_x0000_s1025" type="#_x0000_t75" o:allowincell="f" style="position:absolute;left:0;text-align:left;margin-left:0;margin-top:0;width:414pt;height:697.5pt;z-index:-251645952;mso-wrap-edited:f;mso-width-percent:0;mso-height-percent:0;mso-position-horizontal:center;mso-position-horizontal-relative:margin;mso-position-vertical:center;mso-position-vertical-relative:margin;mso-width-percent:0;mso-height-percent:0">
          <w10:wrap anchorx="margin" anchory="margin"/>
          <v:imagedata r:id="rId1" o:title="image899"/>
        </v:shape>
      </w:pict>
    </w:r>
  </w:p>
</w:hdr>
</file>

<file path=word/settings.xml><?xml version="1.0" encoding="utf-8"?>
<w:settings xmlns:w="http://schemas.openxmlformats.org/wordprocessingml/2006/main"/>
</file>

<file path=word/styles.xml><?xml version="1.0" encoding="utf-8"?>
<w:style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styles.xml" Type="http://schemas.openxmlformats.org/officeDocument/2006/relationships/styles"/><Relationship Id="rId3" Target="footer1.xml" Type="http://schemas.openxmlformats.org/officeDocument/2006/relationships/footer"/><Relationship Id="rId4" Target="https://dwc5tr3ehey.feishu.cn/docx/TSPTduSsqodZFVxUEDIcxJgVnvf" TargetMode="External" Type="http://schemas.openxmlformats.org/officeDocument/2006/relationships/hyperlink"/><Relationship Id="rId5" Target="header1.xml" Type="http://schemas.openxmlformats.org/officeDocument/2006/relationships/header"/></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2026-09-24T03:54:43Z</dcterms:created>
  <dc:creator>Apache POI</dc:creator>
</cp:coreProperties>
</file>